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EAB" w:rsidRPr="00E27C70" w:rsidRDefault="000E7EAB" w:rsidP="000E7EAB">
      <w:pPr>
        <w:rPr>
          <w:b/>
          <w:bCs/>
          <w:sz w:val="32"/>
          <w:szCs w:val="28"/>
        </w:rPr>
      </w:pPr>
      <w:r w:rsidRPr="00E27C70">
        <w:rPr>
          <w:rFonts w:hint="eastAsia"/>
          <w:b/>
          <w:bCs/>
          <w:sz w:val="32"/>
          <w:szCs w:val="28"/>
        </w:rPr>
        <w:t>电子商务</w:t>
      </w:r>
      <w:r>
        <w:rPr>
          <w:rFonts w:hint="eastAsia"/>
          <w:b/>
          <w:bCs/>
          <w:sz w:val="32"/>
          <w:szCs w:val="28"/>
        </w:rPr>
        <w:t>专业</w:t>
      </w:r>
      <w:r>
        <w:rPr>
          <w:b/>
          <w:bCs/>
          <w:sz w:val="32"/>
          <w:szCs w:val="28"/>
        </w:rPr>
        <w:t>：</w:t>
      </w:r>
    </w:p>
    <w:p w:rsidR="000E7EAB" w:rsidRDefault="000E7EAB" w:rsidP="000E7EAB">
      <w:pPr>
        <w:ind w:leftChars="50" w:left="105" w:firstLineChars="150" w:firstLine="420"/>
        <w:rPr>
          <w:b/>
          <w:bCs/>
          <w:sz w:val="28"/>
          <w:szCs w:val="28"/>
        </w:rPr>
      </w:pPr>
      <w:r w:rsidRPr="00DE663A">
        <w:rPr>
          <w:b/>
          <w:bCs/>
          <w:sz w:val="28"/>
          <w:szCs w:val="28"/>
        </w:rPr>
        <w:t>专业荣誉：</w:t>
      </w:r>
      <w:r>
        <w:rPr>
          <w:rFonts w:hint="eastAsia"/>
          <w:b/>
          <w:bCs/>
          <w:sz w:val="28"/>
          <w:szCs w:val="28"/>
        </w:rPr>
        <w:t>电子</w:t>
      </w:r>
      <w:r>
        <w:rPr>
          <w:b/>
          <w:bCs/>
          <w:sz w:val="28"/>
          <w:szCs w:val="28"/>
        </w:rPr>
        <w:t>商务</w:t>
      </w:r>
      <w:proofErr w:type="gramStart"/>
      <w:r>
        <w:rPr>
          <w:b/>
          <w:bCs/>
          <w:sz w:val="28"/>
          <w:szCs w:val="28"/>
        </w:rPr>
        <w:t>课程</w:t>
      </w:r>
      <w:r>
        <w:rPr>
          <w:rFonts w:hint="eastAsia"/>
          <w:b/>
          <w:bCs/>
          <w:sz w:val="28"/>
          <w:szCs w:val="28"/>
        </w:rPr>
        <w:t>获</w:t>
      </w:r>
      <w:proofErr w:type="gramEnd"/>
      <w:r>
        <w:rPr>
          <w:rFonts w:hint="eastAsia"/>
          <w:b/>
          <w:bCs/>
          <w:sz w:val="28"/>
          <w:szCs w:val="28"/>
        </w:rPr>
        <w:t>批</w:t>
      </w:r>
      <w:r>
        <w:rPr>
          <w:b/>
          <w:bCs/>
          <w:sz w:val="28"/>
          <w:szCs w:val="28"/>
        </w:rPr>
        <w:t>认定为</w:t>
      </w:r>
      <w:r>
        <w:rPr>
          <w:rFonts w:hint="eastAsia"/>
          <w:b/>
          <w:bCs/>
          <w:sz w:val="28"/>
          <w:szCs w:val="28"/>
        </w:rPr>
        <w:t>2020年</w:t>
      </w:r>
      <w:r w:rsidRPr="00DE663A">
        <w:rPr>
          <w:rFonts w:hint="eastAsia"/>
          <w:b/>
          <w:bCs/>
          <w:sz w:val="28"/>
          <w:szCs w:val="28"/>
        </w:rPr>
        <w:t>江苏省一流</w:t>
      </w:r>
      <w:r>
        <w:rPr>
          <w:rFonts w:hint="eastAsia"/>
          <w:b/>
          <w:bCs/>
          <w:sz w:val="28"/>
          <w:szCs w:val="28"/>
        </w:rPr>
        <w:t>本科</w:t>
      </w:r>
      <w:r w:rsidRPr="00DE663A">
        <w:rPr>
          <w:rFonts w:hint="eastAsia"/>
          <w:b/>
          <w:bCs/>
          <w:sz w:val="28"/>
          <w:szCs w:val="28"/>
        </w:rPr>
        <w:t>课程</w:t>
      </w:r>
      <w:r>
        <w:rPr>
          <w:rFonts w:hint="eastAsia"/>
          <w:b/>
          <w:bCs/>
          <w:sz w:val="28"/>
          <w:szCs w:val="28"/>
        </w:rPr>
        <w:t>。</w:t>
      </w:r>
    </w:p>
    <w:p w:rsidR="000E7EAB" w:rsidRPr="00DE663A" w:rsidRDefault="000E7EAB" w:rsidP="000E7EAB">
      <w:pPr>
        <w:ind w:leftChars="50" w:left="105" w:firstLineChars="150" w:firstLine="420"/>
        <w:rPr>
          <w:b/>
          <w:bCs/>
          <w:sz w:val="28"/>
          <w:szCs w:val="28"/>
        </w:rPr>
      </w:pPr>
      <w:r w:rsidRPr="00DE663A">
        <w:rPr>
          <w:b/>
          <w:bCs/>
          <w:sz w:val="28"/>
          <w:szCs w:val="28"/>
        </w:rPr>
        <w:t>专业培养目标：</w:t>
      </w:r>
      <w:r w:rsidRPr="00DE663A">
        <w:rPr>
          <w:rFonts w:hint="eastAsia"/>
          <w:b/>
          <w:bCs/>
          <w:sz w:val="28"/>
          <w:szCs w:val="28"/>
        </w:rPr>
        <w:t>本专业培养具备管理、经济、计算机、电子商务等方面知识，掌握电子商务技术和管理综合技能，具备人文精神、科学素养和诚信品质，能在企事业单位从事大数据分析和管理、网络营销、程序开发与设计、电子商务平台运营、电子商务策划与运作、互联网金融、跨境电子商务等工作的应用型、复合型和创新型人才。</w:t>
      </w:r>
    </w:p>
    <w:p w:rsidR="000E7EAB" w:rsidRPr="00DE663A" w:rsidRDefault="000E7EAB" w:rsidP="000E7EAB">
      <w:pPr>
        <w:ind w:firstLineChars="200" w:firstLine="560"/>
        <w:rPr>
          <w:b/>
          <w:bCs/>
          <w:sz w:val="28"/>
          <w:szCs w:val="28"/>
        </w:rPr>
      </w:pPr>
      <w:r w:rsidRPr="00DE663A">
        <w:rPr>
          <w:b/>
          <w:bCs/>
          <w:sz w:val="28"/>
          <w:szCs w:val="28"/>
        </w:rPr>
        <w:t>专业核心课程：</w:t>
      </w:r>
      <w:r w:rsidRPr="00DE663A">
        <w:rPr>
          <w:rFonts w:hint="eastAsia"/>
          <w:b/>
          <w:bCs/>
          <w:sz w:val="28"/>
          <w:szCs w:val="28"/>
        </w:rPr>
        <w:t>计算机网络、大数据分析和管理、JAVA程序设计、网络营销、电子商务物流管理、电子商务安全与电子支付、互联网金融、电子商务策划与运作、</w:t>
      </w:r>
      <w:r w:rsidRPr="00DE663A">
        <w:rPr>
          <w:b/>
          <w:bCs/>
          <w:sz w:val="28"/>
          <w:szCs w:val="28"/>
        </w:rPr>
        <w:t>ERP与客户关系管理</w:t>
      </w:r>
      <w:r w:rsidRPr="00DE663A">
        <w:rPr>
          <w:rFonts w:hint="eastAsia"/>
          <w:b/>
          <w:bCs/>
          <w:sz w:val="28"/>
          <w:szCs w:val="28"/>
        </w:rPr>
        <w:t>、电子商务网站开发与管理、国际贸易理论与实务等。</w:t>
      </w:r>
    </w:p>
    <w:p w:rsidR="000E7EAB" w:rsidRPr="00DE663A" w:rsidRDefault="000E7EAB" w:rsidP="000E7EAB">
      <w:pPr>
        <w:ind w:firstLineChars="200" w:firstLine="560"/>
        <w:rPr>
          <w:b/>
          <w:bCs/>
          <w:sz w:val="28"/>
          <w:szCs w:val="28"/>
        </w:rPr>
      </w:pPr>
      <w:r w:rsidRPr="00DE663A">
        <w:rPr>
          <w:b/>
          <w:bCs/>
          <w:sz w:val="28"/>
          <w:szCs w:val="28"/>
        </w:rPr>
        <w:t>毕业就业（升学）情况：</w:t>
      </w:r>
      <w:r w:rsidRPr="00DE663A">
        <w:rPr>
          <w:rFonts w:hint="eastAsia"/>
          <w:b/>
          <w:bCs/>
          <w:sz w:val="28"/>
          <w:szCs w:val="28"/>
        </w:rPr>
        <w:t>毕业生保</w:t>
      </w:r>
      <w:proofErr w:type="gramStart"/>
      <w:r w:rsidRPr="00DE663A">
        <w:rPr>
          <w:rFonts w:hint="eastAsia"/>
          <w:b/>
          <w:bCs/>
          <w:sz w:val="28"/>
          <w:szCs w:val="28"/>
        </w:rPr>
        <w:t>研</w:t>
      </w:r>
      <w:proofErr w:type="gramEnd"/>
      <w:r w:rsidRPr="00DE663A">
        <w:rPr>
          <w:rFonts w:hint="eastAsia"/>
          <w:b/>
          <w:bCs/>
          <w:sz w:val="28"/>
          <w:szCs w:val="28"/>
        </w:rPr>
        <w:t>、考研深造率超30%，持续多年就业率100%，毕业生广泛发布于阿里巴巴、京东等知名电商企业。</w:t>
      </w:r>
    </w:p>
    <w:p w:rsidR="002E5196" w:rsidRPr="000E7EAB" w:rsidRDefault="000E7EAB" w:rsidP="000E7EAB">
      <w:pPr>
        <w:ind w:firstLineChars="200" w:firstLine="560"/>
      </w:pPr>
      <w:r w:rsidRPr="00DE663A">
        <w:rPr>
          <w:b/>
          <w:bCs/>
          <w:sz w:val="28"/>
          <w:szCs w:val="28"/>
        </w:rPr>
        <w:t xml:space="preserve">专业特色与优势： </w:t>
      </w:r>
      <w:r w:rsidRPr="00DE663A">
        <w:rPr>
          <w:rFonts w:hint="eastAsia"/>
          <w:b/>
          <w:bCs/>
          <w:sz w:val="28"/>
          <w:szCs w:val="28"/>
        </w:rPr>
        <w:t>①良好的就业前景。电子商务专业的本科层次应用型人才，非常符合区域产业发展中电子商务人力资源需求情况，适合本区域经济和社会发展的需要，毕业生持续多年就业率100%。②扎实的科研实力。拥有一支结构合理、质量过硬的“双师型”专业教师队伍，多名教师具有海外留学访学经历和业界精英背景。研究团队围绕电子商务生态、产业、环境、物流等方向做了大量的研究工作，主持国家级、省厅级项目40多项，发表20余篇SCI\CSSCI\EI论文。</w:t>
      </w:r>
      <w:r w:rsidRPr="00DE663A">
        <w:rPr>
          <w:rFonts w:hint="eastAsia"/>
          <w:b/>
          <w:bCs/>
          <w:sz w:val="28"/>
          <w:szCs w:val="28"/>
        </w:rPr>
        <w:lastRenderedPageBreak/>
        <w:t>③广泛的产学合作。积极响应电子商务职业新需求，联合20多家知名企业打造“大学生电子商务创业实训基地”，为学生提供一个良好的创就业实训平台和相应的创业指导服务。④独特的以赛促学。电子商务专业的学生获得全国唯一特等奖等省级以上创新创业大奖60多项，科研项目20多项，展现了电子商务专业在开发内化教学和大学生创业引领及实践方面取得的丰富成果，赢得了良好的声誉。</w:t>
      </w:r>
      <w:bookmarkStart w:id="0" w:name="_GoBack"/>
      <w:bookmarkEnd w:id="0"/>
    </w:p>
    <w:sectPr w:rsidR="002E5196" w:rsidRPr="000E7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AB"/>
    <w:rsid w:val="000E7EAB"/>
    <w:rsid w:val="002E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9925D-878F-4731-9E81-E9C68649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2021-05-10T02:48:00Z</dcterms:created>
  <dcterms:modified xsi:type="dcterms:W3CDTF">2021-05-10T02:48:00Z</dcterms:modified>
</cp:coreProperties>
</file>